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CF165" w14:textId="77777777" w:rsidR="00F0732E" w:rsidRDefault="00F0732E" w:rsidP="00F0732E">
      <w:pPr>
        <w:spacing w:after="0" w:line="240" w:lineRule="auto"/>
        <w:jc w:val="center"/>
        <w:rPr>
          <w:rFonts w:ascii="Calibri Light" w:eastAsia="Calibri" w:hAnsi="Calibri Light" w:cs="Calibri Light"/>
          <w:sz w:val="24"/>
          <w:szCs w:val="24"/>
        </w:rPr>
      </w:pPr>
    </w:p>
    <w:p w14:paraId="729779A1" w14:textId="77777777" w:rsidR="00F0732E" w:rsidRDefault="00F0732E" w:rsidP="00F0732E">
      <w:pPr>
        <w:spacing w:after="0" w:line="240" w:lineRule="auto"/>
        <w:jc w:val="center"/>
        <w:rPr>
          <w:rFonts w:ascii="Calibri Light" w:eastAsia="Calibri" w:hAnsi="Calibri Light" w:cs="Calibri Light"/>
          <w:sz w:val="24"/>
          <w:szCs w:val="24"/>
        </w:rPr>
      </w:pPr>
    </w:p>
    <w:p w14:paraId="1A725E09" w14:textId="77777777" w:rsidR="003111BB" w:rsidRDefault="003111BB" w:rsidP="00F0732E">
      <w:pPr>
        <w:spacing w:after="0" w:line="240" w:lineRule="auto"/>
        <w:jc w:val="center"/>
        <w:rPr>
          <w:rFonts w:ascii="Calibri Light" w:eastAsia="Calibri" w:hAnsi="Calibri Light" w:cs="Calibri Light"/>
          <w:color w:val="0070C0"/>
          <w:sz w:val="24"/>
          <w:szCs w:val="24"/>
        </w:rPr>
      </w:pPr>
    </w:p>
    <w:p w14:paraId="05A2A909" w14:textId="77777777" w:rsidR="00006D2D" w:rsidRPr="00006D2D" w:rsidRDefault="00006D2D" w:rsidP="00006D2D">
      <w:pPr>
        <w:spacing w:after="0" w:line="240" w:lineRule="auto"/>
        <w:jc w:val="center"/>
        <w:rPr>
          <w:rFonts w:ascii="Calibri Light" w:eastAsia="Calibri" w:hAnsi="Calibri Light" w:cs="Calibri Light"/>
          <w:color w:val="0070C0"/>
          <w:sz w:val="24"/>
          <w:szCs w:val="24"/>
        </w:rPr>
      </w:pPr>
      <w:r w:rsidRPr="00006D2D">
        <w:rPr>
          <w:rFonts w:ascii="Calibri Light" w:eastAsia="Calibri" w:hAnsi="Calibri Light" w:cs="Calibri Light"/>
          <w:color w:val="0070C0"/>
          <w:sz w:val="24"/>
          <w:szCs w:val="24"/>
        </w:rPr>
        <w:t>BERKELEY COUNTY DEVELOPMENT AUTHORITY</w:t>
      </w:r>
    </w:p>
    <w:p w14:paraId="4C3B6515" w14:textId="0B09BAF6" w:rsidR="00006D2D" w:rsidRDefault="003A1F37" w:rsidP="00006D2D">
      <w:pPr>
        <w:spacing w:after="0" w:line="240" w:lineRule="auto"/>
        <w:jc w:val="center"/>
        <w:rPr>
          <w:rFonts w:ascii="Calibri Light" w:eastAsia="Calibri" w:hAnsi="Calibri Light" w:cs="Calibri Light"/>
          <w:b/>
          <w:color w:val="0070C0"/>
          <w:sz w:val="24"/>
          <w:szCs w:val="24"/>
        </w:rPr>
      </w:pPr>
      <w:r>
        <w:rPr>
          <w:rFonts w:ascii="Calibri Light" w:eastAsia="Calibri" w:hAnsi="Calibri Light" w:cs="Calibri Light"/>
          <w:b/>
          <w:color w:val="0070C0"/>
          <w:sz w:val="24"/>
          <w:szCs w:val="24"/>
        </w:rPr>
        <w:t>Property Man</w:t>
      </w:r>
      <w:r w:rsidR="00E54A35">
        <w:rPr>
          <w:rFonts w:ascii="Calibri Light" w:eastAsia="Calibri" w:hAnsi="Calibri Light" w:cs="Calibri Light"/>
          <w:b/>
          <w:color w:val="0070C0"/>
          <w:sz w:val="24"/>
          <w:szCs w:val="24"/>
        </w:rPr>
        <w:t>a</w:t>
      </w:r>
      <w:r>
        <w:rPr>
          <w:rFonts w:ascii="Calibri Light" w:eastAsia="Calibri" w:hAnsi="Calibri Light" w:cs="Calibri Light"/>
          <w:b/>
          <w:color w:val="0070C0"/>
          <w:sz w:val="24"/>
          <w:szCs w:val="24"/>
        </w:rPr>
        <w:t>gement</w:t>
      </w:r>
      <w:r w:rsidR="00006D2D" w:rsidRPr="00006D2D">
        <w:rPr>
          <w:rFonts w:ascii="Calibri Light" w:eastAsia="Calibri" w:hAnsi="Calibri Light" w:cs="Calibri Light"/>
          <w:b/>
          <w:color w:val="0070C0"/>
          <w:sz w:val="24"/>
          <w:szCs w:val="24"/>
        </w:rPr>
        <w:t xml:space="preserve"> Committee Meeting</w:t>
      </w:r>
    </w:p>
    <w:p w14:paraId="731B4BC3" w14:textId="64921959" w:rsidR="00802577" w:rsidRDefault="00462F67" w:rsidP="00006D2D">
      <w:pPr>
        <w:spacing w:after="0" w:line="240" w:lineRule="auto"/>
        <w:jc w:val="center"/>
        <w:rPr>
          <w:rFonts w:ascii="Calibri Light" w:eastAsia="Calibri" w:hAnsi="Calibri Light" w:cs="Calibri Light"/>
          <w:b/>
          <w:color w:val="0070C0"/>
          <w:sz w:val="24"/>
          <w:szCs w:val="24"/>
        </w:rPr>
      </w:pPr>
      <w:r>
        <w:rPr>
          <w:rFonts w:ascii="Calibri Light" w:eastAsia="Calibri" w:hAnsi="Calibri Light" w:cs="Calibri Light"/>
          <w:b/>
          <w:color w:val="0070C0"/>
          <w:sz w:val="24"/>
          <w:szCs w:val="24"/>
        </w:rPr>
        <w:t xml:space="preserve"> Development Authority Conference Room</w:t>
      </w:r>
      <w:r w:rsidR="00802577">
        <w:rPr>
          <w:rFonts w:ascii="Calibri Light" w:eastAsia="Calibri" w:hAnsi="Calibri Light" w:cs="Calibri Light"/>
          <w:b/>
          <w:color w:val="0070C0"/>
          <w:sz w:val="24"/>
          <w:szCs w:val="24"/>
        </w:rPr>
        <w:t xml:space="preserve"> </w:t>
      </w:r>
    </w:p>
    <w:p w14:paraId="0DB620AC" w14:textId="53E349BE" w:rsidR="00462F67" w:rsidRPr="00BB4513" w:rsidRDefault="00462F67" w:rsidP="00006D2D">
      <w:pPr>
        <w:spacing w:after="0" w:line="240" w:lineRule="auto"/>
        <w:jc w:val="center"/>
        <w:rPr>
          <w:rFonts w:ascii="Calibri Light" w:eastAsia="Calibri" w:hAnsi="Calibri Light" w:cs="Calibri Light"/>
          <w:b/>
          <w:color w:val="0070C0"/>
          <w:sz w:val="24"/>
          <w:szCs w:val="24"/>
        </w:rPr>
      </w:pPr>
      <w:r w:rsidRPr="00BB4513">
        <w:rPr>
          <w:rFonts w:ascii="Calibri Light" w:eastAsia="Calibri" w:hAnsi="Calibri Light" w:cs="Calibri Light"/>
          <w:b/>
          <w:color w:val="0070C0"/>
          <w:sz w:val="24"/>
          <w:szCs w:val="24"/>
        </w:rPr>
        <w:t>300 Foxcroft Avenue, Suite 201 Martinsburg, WV 25401</w:t>
      </w:r>
    </w:p>
    <w:p w14:paraId="1048165C" w14:textId="29D20607" w:rsidR="009C3F69" w:rsidRPr="009944D8" w:rsidRDefault="00802577" w:rsidP="009C3F69">
      <w:pPr>
        <w:pStyle w:val="NormalWeb"/>
        <w:spacing w:before="0" w:beforeAutospacing="0" w:after="0" w:afterAutospacing="0"/>
        <w:jc w:val="center"/>
        <w:rPr>
          <w:b/>
          <w:bCs/>
          <w:color w:val="4F81BD" w:themeColor="accent1"/>
        </w:rPr>
      </w:pPr>
      <w:r w:rsidRPr="009944D8">
        <w:rPr>
          <w:b/>
          <w:bCs/>
          <w:color w:val="4F81BD" w:themeColor="accent1"/>
        </w:rPr>
        <w:t>Or Join Zoom Meeting</w:t>
      </w:r>
      <w:r w:rsidR="00BB4513" w:rsidRPr="009944D8">
        <w:rPr>
          <w:b/>
          <w:bCs/>
          <w:color w:val="4F81BD" w:themeColor="accent1"/>
        </w:rPr>
        <w:t xml:space="preserve"> </w:t>
      </w:r>
      <w:r w:rsidR="009C3F69" w:rsidRPr="009944D8">
        <w:rPr>
          <w:b/>
          <w:bCs/>
          <w:color w:val="4F81BD" w:themeColor="accent1"/>
        </w:rPr>
        <w:br/>
      </w:r>
      <w:r w:rsidR="00092378" w:rsidRPr="00092378">
        <w:rPr>
          <w:b/>
          <w:bCs/>
          <w:color w:val="4F81BD" w:themeColor="accent1"/>
        </w:rPr>
        <w:t>https://us02web.zoom.us/j/87860847400</w:t>
      </w:r>
    </w:p>
    <w:p w14:paraId="4B3FBA10" w14:textId="1C178D37" w:rsidR="00006D2D" w:rsidRPr="00FD7648" w:rsidRDefault="00802577" w:rsidP="00802577">
      <w:pPr>
        <w:spacing w:after="0" w:line="240" w:lineRule="auto"/>
        <w:rPr>
          <w:rFonts w:ascii="Calibri Light" w:eastAsia="Calibri" w:hAnsi="Calibri Light" w:cs="Calibri Light"/>
          <w:b/>
          <w:color w:val="0070C0"/>
          <w:sz w:val="24"/>
          <w:szCs w:val="24"/>
        </w:rPr>
      </w:pPr>
      <w:r>
        <w:rPr>
          <w:rFonts w:ascii="Calibri Light" w:eastAsia="Calibri" w:hAnsi="Calibri Light" w:cs="Calibri Light"/>
          <w:b/>
          <w:color w:val="0070C0"/>
          <w:sz w:val="24"/>
          <w:szCs w:val="24"/>
        </w:rPr>
        <w:t xml:space="preserve">                                                                          </w:t>
      </w:r>
      <w:r w:rsidR="00DF2FF1">
        <w:rPr>
          <w:rFonts w:ascii="Calibri Light" w:eastAsia="Calibri" w:hAnsi="Calibri Light" w:cs="Calibri Light"/>
          <w:b/>
          <w:color w:val="0070C0"/>
          <w:sz w:val="24"/>
          <w:szCs w:val="24"/>
        </w:rPr>
        <w:t>Friday, October 6</w:t>
      </w:r>
      <w:r w:rsidR="00D04EA2">
        <w:rPr>
          <w:rFonts w:ascii="Calibri Light" w:eastAsia="Calibri" w:hAnsi="Calibri Light" w:cs="Calibri Light"/>
          <w:b/>
          <w:color w:val="0070C0"/>
          <w:sz w:val="24"/>
          <w:szCs w:val="24"/>
        </w:rPr>
        <w:t>, 2023</w:t>
      </w:r>
    </w:p>
    <w:p w14:paraId="03581220" w14:textId="391D1D7C" w:rsidR="00802577" w:rsidRDefault="00DF2FF1" w:rsidP="0085580A">
      <w:pPr>
        <w:spacing w:after="0" w:line="240" w:lineRule="auto"/>
        <w:jc w:val="center"/>
        <w:rPr>
          <w:rFonts w:ascii="Calibri Light" w:eastAsia="Calibri" w:hAnsi="Calibri Light" w:cs="Calibri Light"/>
          <w:b/>
          <w:bCs/>
          <w:color w:val="0070C0"/>
          <w:sz w:val="24"/>
          <w:szCs w:val="24"/>
        </w:rPr>
      </w:pPr>
      <w:r>
        <w:rPr>
          <w:rFonts w:ascii="Calibri Light" w:eastAsia="Calibri" w:hAnsi="Calibri Light" w:cs="Calibri Light"/>
          <w:b/>
          <w:bCs/>
          <w:color w:val="0070C0"/>
          <w:sz w:val="24"/>
          <w:szCs w:val="24"/>
        </w:rPr>
        <w:t>9</w:t>
      </w:r>
      <w:r w:rsidR="00901B6B">
        <w:rPr>
          <w:rFonts w:ascii="Calibri Light" w:eastAsia="Calibri" w:hAnsi="Calibri Light" w:cs="Calibri Light"/>
          <w:b/>
          <w:bCs/>
          <w:color w:val="0070C0"/>
          <w:sz w:val="24"/>
          <w:szCs w:val="24"/>
        </w:rPr>
        <w:t>:</w:t>
      </w:r>
      <w:r>
        <w:rPr>
          <w:rFonts w:ascii="Calibri Light" w:eastAsia="Calibri" w:hAnsi="Calibri Light" w:cs="Calibri Light"/>
          <w:b/>
          <w:bCs/>
          <w:color w:val="0070C0"/>
          <w:sz w:val="24"/>
          <w:szCs w:val="24"/>
        </w:rPr>
        <w:t>30 a.m.</w:t>
      </w:r>
    </w:p>
    <w:p w14:paraId="1DABA195" w14:textId="77777777" w:rsidR="00D911CD" w:rsidRDefault="00D911CD" w:rsidP="0085580A">
      <w:pPr>
        <w:spacing w:after="0" w:line="240" w:lineRule="auto"/>
        <w:jc w:val="center"/>
        <w:rPr>
          <w:rFonts w:ascii="Calibri Light" w:eastAsia="Calibri" w:hAnsi="Calibri Light" w:cs="Calibri Light"/>
          <w:b/>
          <w:bCs/>
          <w:color w:val="0070C0"/>
          <w:sz w:val="24"/>
          <w:szCs w:val="24"/>
        </w:rPr>
      </w:pPr>
    </w:p>
    <w:p w14:paraId="088E8E07" w14:textId="77777777" w:rsidR="00901B6B" w:rsidRPr="00BB4513" w:rsidRDefault="00901B6B" w:rsidP="0085580A">
      <w:pPr>
        <w:spacing w:after="0" w:line="240" w:lineRule="auto"/>
        <w:jc w:val="center"/>
        <w:rPr>
          <w:rFonts w:ascii="Calibri Light" w:eastAsia="Calibri" w:hAnsi="Calibri Light" w:cs="Calibri Light"/>
          <w:b/>
          <w:bCs/>
          <w:color w:val="0070C0"/>
          <w:sz w:val="24"/>
          <w:szCs w:val="24"/>
        </w:rPr>
      </w:pPr>
    </w:p>
    <w:p w14:paraId="6D7B17DE" w14:textId="23FCC97F" w:rsidR="00006D2D" w:rsidRDefault="00006D2D" w:rsidP="00006D2D">
      <w:pPr>
        <w:spacing w:after="0" w:line="240" w:lineRule="auto"/>
        <w:jc w:val="center"/>
        <w:rPr>
          <w:rFonts w:ascii="Calibri Light" w:eastAsia="Calibri" w:hAnsi="Calibri Light" w:cs="Calibri Light"/>
          <w:b/>
          <w:color w:val="0070C0"/>
          <w:sz w:val="24"/>
          <w:szCs w:val="24"/>
        </w:rPr>
      </w:pPr>
      <w:r w:rsidRPr="00006D2D">
        <w:rPr>
          <w:rFonts w:ascii="Calibri Light" w:eastAsia="Calibri" w:hAnsi="Calibri Light" w:cs="Calibri Light"/>
          <w:b/>
          <w:color w:val="0070C0"/>
          <w:sz w:val="24"/>
          <w:szCs w:val="24"/>
        </w:rPr>
        <w:t>AGENDA</w:t>
      </w:r>
    </w:p>
    <w:p w14:paraId="284C5756" w14:textId="77777777" w:rsidR="006D4830" w:rsidRPr="00006D2D" w:rsidRDefault="006D4830" w:rsidP="00006D2D">
      <w:pPr>
        <w:spacing w:after="0" w:line="240" w:lineRule="auto"/>
        <w:jc w:val="center"/>
        <w:rPr>
          <w:rFonts w:ascii="Calibri Light" w:eastAsia="Calibri" w:hAnsi="Calibri Light" w:cs="Calibri Light"/>
          <w:b/>
          <w:color w:val="0070C0"/>
          <w:sz w:val="24"/>
          <w:szCs w:val="24"/>
        </w:rPr>
      </w:pPr>
    </w:p>
    <w:p w14:paraId="759479CB" w14:textId="77777777" w:rsidR="00006D2D" w:rsidRPr="00006D2D" w:rsidRDefault="00006D2D" w:rsidP="00006D2D">
      <w:pPr>
        <w:spacing w:after="0" w:line="240" w:lineRule="auto"/>
        <w:jc w:val="center"/>
        <w:rPr>
          <w:rFonts w:ascii="Calibri Light" w:eastAsia="Calibri" w:hAnsi="Calibri Light" w:cs="Calibri Light"/>
          <w:color w:val="0070C0"/>
          <w:sz w:val="24"/>
          <w:szCs w:val="24"/>
        </w:rPr>
      </w:pPr>
    </w:p>
    <w:p w14:paraId="5B9E28E6" w14:textId="77777777" w:rsidR="00006D2D" w:rsidRPr="00006D2D" w:rsidRDefault="00006D2D" w:rsidP="00006D2D">
      <w:pPr>
        <w:numPr>
          <w:ilvl w:val="0"/>
          <w:numId w:val="4"/>
        </w:numPr>
        <w:spacing w:after="160" w:line="240" w:lineRule="auto"/>
        <w:ind w:left="1044"/>
        <w:contextualSpacing/>
        <w:rPr>
          <w:rFonts w:ascii="Calibri" w:eastAsia="Calibri" w:hAnsi="Calibri" w:cs="Times New Roman"/>
          <w:sz w:val="24"/>
          <w:szCs w:val="24"/>
        </w:rPr>
      </w:pPr>
      <w:r w:rsidRPr="00006D2D">
        <w:rPr>
          <w:rFonts w:ascii="Calibri" w:eastAsia="Calibri" w:hAnsi="Calibri" w:cs="Times New Roman"/>
          <w:sz w:val="24"/>
          <w:szCs w:val="24"/>
        </w:rPr>
        <w:t>Call to Order</w:t>
      </w:r>
    </w:p>
    <w:p w14:paraId="5D93F9A6" w14:textId="77777777" w:rsidR="00006D2D" w:rsidRPr="00006D2D" w:rsidRDefault="00006D2D" w:rsidP="00006D2D">
      <w:pPr>
        <w:spacing w:after="160" w:line="240" w:lineRule="auto"/>
        <w:ind w:left="864"/>
        <w:contextualSpacing/>
        <w:rPr>
          <w:rFonts w:ascii="Calibri" w:eastAsia="Calibri" w:hAnsi="Calibri" w:cs="Times New Roman"/>
          <w:sz w:val="24"/>
          <w:szCs w:val="24"/>
        </w:rPr>
      </w:pPr>
    </w:p>
    <w:p w14:paraId="10DD41A7" w14:textId="77777777" w:rsidR="00006D2D" w:rsidRPr="00006D2D" w:rsidRDefault="00006D2D" w:rsidP="00006D2D">
      <w:pPr>
        <w:numPr>
          <w:ilvl w:val="0"/>
          <w:numId w:val="4"/>
        </w:numPr>
        <w:spacing w:after="0" w:line="240" w:lineRule="auto"/>
        <w:ind w:left="1044"/>
        <w:contextualSpacing/>
        <w:rPr>
          <w:rFonts w:ascii="Calibri" w:eastAsia="Calibri" w:hAnsi="Calibri" w:cs="Times New Roman"/>
          <w:sz w:val="24"/>
          <w:szCs w:val="24"/>
        </w:rPr>
      </w:pPr>
      <w:r w:rsidRPr="00006D2D">
        <w:rPr>
          <w:rFonts w:ascii="Calibri" w:eastAsia="Calibri" w:hAnsi="Calibri" w:cs="Times New Roman"/>
          <w:sz w:val="24"/>
          <w:szCs w:val="24"/>
        </w:rPr>
        <w:t>Determination of Members Present and Existence of a Quorum</w:t>
      </w:r>
    </w:p>
    <w:p w14:paraId="132C702C" w14:textId="77777777" w:rsidR="00006D2D" w:rsidRPr="00006D2D" w:rsidRDefault="00006D2D" w:rsidP="00006D2D">
      <w:pPr>
        <w:spacing w:after="0" w:line="240" w:lineRule="auto"/>
        <w:ind w:left="864"/>
        <w:contextualSpacing/>
        <w:rPr>
          <w:rFonts w:ascii="Calibri" w:eastAsia="Calibri" w:hAnsi="Calibri" w:cs="Times New Roman"/>
          <w:sz w:val="24"/>
          <w:szCs w:val="24"/>
        </w:rPr>
      </w:pPr>
    </w:p>
    <w:p w14:paraId="112F055E" w14:textId="77777777" w:rsidR="006D4830" w:rsidRDefault="00006D2D" w:rsidP="006D4830">
      <w:pPr>
        <w:numPr>
          <w:ilvl w:val="0"/>
          <w:numId w:val="4"/>
        </w:numPr>
        <w:spacing w:after="0" w:line="240" w:lineRule="auto"/>
        <w:ind w:left="1044"/>
        <w:contextualSpacing/>
        <w:rPr>
          <w:rFonts w:ascii="Calibri" w:eastAsia="Calibri" w:hAnsi="Calibri" w:cs="Times New Roman"/>
          <w:sz w:val="24"/>
          <w:szCs w:val="24"/>
        </w:rPr>
      </w:pPr>
      <w:r w:rsidRPr="00006D2D">
        <w:rPr>
          <w:rFonts w:ascii="Calibri" w:eastAsia="Calibri" w:hAnsi="Calibri" w:cs="Times New Roman"/>
          <w:sz w:val="24"/>
          <w:szCs w:val="24"/>
        </w:rPr>
        <w:t>Proof and Filing by Secretary of Notice of Meeting</w:t>
      </w:r>
    </w:p>
    <w:p w14:paraId="53EDA02B" w14:textId="77777777" w:rsidR="006D4830" w:rsidRDefault="006D4830" w:rsidP="006D4830">
      <w:pPr>
        <w:pStyle w:val="ListParagraph"/>
        <w:rPr>
          <w:rFonts w:ascii="Calibri" w:eastAsia="Calibri" w:hAnsi="Calibri" w:cs="Times New Roman"/>
          <w:sz w:val="24"/>
          <w:szCs w:val="24"/>
        </w:rPr>
      </w:pPr>
    </w:p>
    <w:p w14:paraId="165AE0B6" w14:textId="77777777" w:rsidR="00D8289C" w:rsidRDefault="00745995" w:rsidP="00D8289C">
      <w:pPr>
        <w:numPr>
          <w:ilvl w:val="0"/>
          <w:numId w:val="4"/>
        </w:numPr>
        <w:spacing w:after="0" w:line="240" w:lineRule="auto"/>
        <w:ind w:left="1051"/>
        <w:contextualSpacing/>
        <w:rPr>
          <w:rFonts w:ascii="Calibri" w:eastAsia="Calibri" w:hAnsi="Calibri" w:cs="Times New Roman"/>
          <w:sz w:val="24"/>
          <w:szCs w:val="24"/>
        </w:rPr>
      </w:pPr>
      <w:r w:rsidRPr="00D8289C">
        <w:rPr>
          <w:rFonts w:ascii="Calibri" w:eastAsia="Calibri" w:hAnsi="Calibri" w:cs="Times New Roman"/>
          <w:sz w:val="24"/>
          <w:szCs w:val="24"/>
        </w:rPr>
        <w:t>Improvement Updates</w:t>
      </w:r>
      <w:r w:rsidR="00BB4513" w:rsidRPr="00D8289C">
        <w:rPr>
          <w:rFonts w:ascii="Calibri" w:eastAsia="Calibri" w:hAnsi="Calibri" w:cs="Times New Roman"/>
          <w:sz w:val="24"/>
          <w:szCs w:val="24"/>
        </w:rPr>
        <w:t>/ Property Enhancement</w:t>
      </w:r>
      <w:r w:rsidR="006D4830" w:rsidRPr="00D8289C">
        <w:rPr>
          <w:rFonts w:ascii="Calibri" w:eastAsia="Calibri" w:hAnsi="Calibri" w:cs="Times New Roman"/>
          <w:sz w:val="24"/>
          <w:szCs w:val="24"/>
        </w:rPr>
        <w:t xml:space="preserve">s </w:t>
      </w:r>
    </w:p>
    <w:p w14:paraId="376B5699" w14:textId="77777777" w:rsidR="00D8289C" w:rsidRPr="00D8289C" w:rsidRDefault="00D8289C" w:rsidP="00D8289C">
      <w:pPr>
        <w:pStyle w:val="ListParagraph"/>
        <w:rPr>
          <w:sz w:val="16"/>
          <w:szCs w:val="16"/>
        </w:rPr>
      </w:pPr>
    </w:p>
    <w:p w14:paraId="54DE9201" w14:textId="5B0628DF" w:rsidR="006D4830" w:rsidRPr="00D8289C" w:rsidRDefault="00D8289C" w:rsidP="00D8289C">
      <w:pPr>
        <w:pStyle w:val="ListParagraph"/>
        <w:numPr>
          <w:ilvl w:val="0"/>
          <w:numId w:val="11"/>
        </w:numPr>
        <w:rPr>
          <w:rFonts w:ascii="Calibri" w:eastAsia="Calibri" w:hAnsi="Calibri" w:cs="Times New Roman"/>
          <w:sz w:val="24"/>
          <w:szCs w:val="24"/>
        </w:rPr>
      </w:pPr>
      <w:r>
        <w:t>Office of Emergency Management Space Alterations</w:t>
      </w:r>
    </w:p>
    <w:p w14:paraId="5815FFF5" w14:textId="77777777" w:rsidR="00D8289C" w:rsidRPr="00D8289C" w:rsidRDefault="00D8289C" w:rsidP="00D8289C">
      <w:pPr>
        <w:pStyle w:val="ListParagraph"/>
        <w:ind w:left="1764"/>
        <w:rPr>
          <w:rFonts w:ascii="Calibri" w:eastAsia="Calibri" w:hAnsi="Calibri" w:cs="Times New Roman"/>
          <w:sz w:val="24"/>
          <w:szCs w:val="24"/>
        </w:rPr>
      </w:pPr>
    </w:p>
    <w:p w14:paraId="457FB95C" w14:textId="77777777" w:rsidR="006D4830" w:rsidRDefault="006D4830" w:rsidP="006D4830">
      <w:pPr>
        <w:numPr>
          <w:ilvl w:val="0"/>
          <w:numId w:val="4"/>
        </w:numPr>
        <w:spacing w:after="0" w:line="240" w:lineRule="auto"/>
        <w:ind w:left="1044"/>
        <w:contextualSpacing/>
        <w:rPr>
          <w:rFonts w:ascii="Calibri" w:eastAsia="Calibri" w:hAnsi="Calibri" w:cs="Times New Roman"/>
          <w:sz w:val="24"/>
          <w:szCs w:val="24"/>
        </w:rPr>
      </w:pPr>
      <w:r w:rsidRPr="006D4830">
        <w:rPr>
          <w:rFonts w:ascii="Calibri" w:eastAsia="Calibri" w:hAnsi="Calibri" w:cs="Times New Roman"/>
          <w:sz w:val="24"/>
          <w:szCs w:val="24"/>
        </w:rPr>
        <w:t xml:space="preserve"> </w:t>
      </w:r>
      <w:r w:rsidR="001619A5" w:rsidRPr="006D4830">
        <w:rPr>
          <w:rFonts w:ascii="Calibri" w:eastAsia="Calibri" w:hAnsi="Calibri" w:cs="Times New Roman"/>
          <w:sz w:val="24"/>
          <w:szCs w:val="24"/>
        </w:rPr>
        <w:t>Executive Session</w:t>
      </w:r>
      <w:r w:rsidR="00A01B61" w:rsidRPr="006D4830">
        <w:rPr>
          <w:rFonts w:ascii="Calibri" w:eastAsia="Calibri" w:hAnsi="Calibri" w:cs="Times New Roman"/>
          <w:sz w:val="24"/>
          <w:szCs w:val="24"/>
        </w:rPr>
        <w:t>, if needed</w:t>
      </w:r>
      <w:r w:rsidR="00BB4513" w:rsidRPr="006D4830">
        <w:rPr>
          <w:rFonts w:ascii="Calibri" w:eastAsia="Calibri" w:hAnsi="Calibri" w:cs="Times New Roman"/>
          <w:sz w:val="24"/>
          <w:szCs w:val="24"/>
        </w:rPr>
        <w:t xml:space="preserve"> for real estate, legal, or personnel matters</w:t>
      </w:r>
    </w:p>
    <w:p w14:paraId="4FF6DF01" w14:textId="77777777" w:rsidR="006D4830" w:rsidRDefault="006D4830" w:rsidP="006D4830">
      <w:pPr>
        <w:pStyle w:val="ListParagraph"/>
        <w:rPr>
          <w:rFonts w:ascii="Calibri" w:eastAsia="Calibri" w:hAnsi="Calibri" w:cs="Times New Roman"/>
          <w:sz w:val="24"/>
          <w:szCs w:val="24"/>
        </w:rPr>
      </w:pPr>
    </w:p>
    <w:p w14:paraId="5DDCFF89" w14:textId="77777777" w:rsidR="006D4830" w:rsidRDefault="00BB4513" w:rsidP="006D4830">
      <w:pPr>
        <w:numPr>
          <w:ilvl w:val="0"/>
          <w:numId w:val="4"/>
        </w:numPr>
        <w:spacing w:after="0" w:line="240" w:lineRule="auto"/>
        <w:ind w:left="1044"/>
        <w:contextualSpacing/>
        <w:rPr>
          <w:rFonts w:ascii="Calibri" w:eastAsia="Calibri" w:hAnsi="Calibri" w:cs="Times New Roman"/>
          <w:sz w:val="24"/>
          <w:szCs w:val="24"/>
        </w:rPr>
      </w:pPr>
      <w:r w:rsidRPr="006D4830">
        <w:rPr>
          <w:rFonts w:ascii="Calibri" w:eastAsia="Calibri" w:hAnsi="Calibri" w:cs="Times New Roman"/>
          <w:sz w:val="24"/>
          <w:szCs w:val="24"/>
        </w:rPr>
        <w:t>New Business</w:t>
      </w:r>
    </w:p>
    <w:p w14:paraId="02440330" w14:textId="77777777" w:rsidR="006D4830" w:rsidRDefault="006D4830" w:rsidP="006D4830">
      <w:pPr>
        <w:pStyle w:val="ListParagraph"/>
        <w:rPr>
          <w:rFonts w:ascii="Calibri" w:eastAsia="Calibri" w:hAnsi="Calibri" w:cs="Times New Roman"/>
          <w:sz w:val="24"/>
          <w:szCs w:val="24"/>
        </w:rPr>
      </w:pPr>
    </w:p>
    <w:p w14:paraId="36D2830E" w14:textId="77777777" w:rsidR="006D4830" w:rsidRDefault="00933959" w:rsidP="006D4830">
      <w:pPr>
        <w:numPr>
          <w:ilvl w:val="0"/>
          <w:numId w:val="4"/>
        </w:numPr>
        <w:spacing w:after="0" w:line="240" w:lineRule="auto"/>
        <w:ind w:left="1044"/>
        <w:contextualSpacing/>
        <w:rPr>
          <w:rFonts w:ascii="Calibri" w:eastAsia="Calibri" w:hAnsi="Calibri" w:cs="Times New Roman"/>
          <w:sz w:val="24"/>
          <w:szCs w:val="24"/>
        </w:rPr>
      </w:pPr>
      <w:r w:rsidRPr="006D4830">
        <w:rPr>
          <w:rFonts w:ascii="Calibri" w:eastAsia="Calibri" w:hAnsi="Calibri" w:cs="Times New Roman"/>
          <w:sz w:val="24"/>
          <w:szCs w:val="24"/>
        </w:rPr>
        <w:t xml:space="preserve">Disposition of </w:t>
      </w:r>
      <w:r w:rsidR="00BB4513" w:rsidRPr="006D4830">
        <w:rPr>
          <w:rFonts w:ascii="Calibri" w:eastAsia="Calibri" w:hAnsi="Calibri" w:cs="Times New Roman"/>
          <w:sz w:val="24"/>
          <w:szCs w:val="24"/>
        </w:rPr>
        <w:t xml:space="preserve">Unfinished </w:t>
      </w:r>
      <w:r w:rsidR="00460209" w:rsidRPr="006D4830">
        <w:rPr>
          <w:rFonts w:ascii="Calibri" w:eastAsia="Calibri" w:hAnsi="Calibri" w:cs="Times New Roman"/>
          <w:sz w:val="24"/>
          <w:szCs w:val="24"/>
        </w:rPr>
        <w:t>Business</w:t>
      </w:r>
    </w:p>
    <w:p w14:paraId="44FA85A7" w14:textId="77777777" w:rsidR="006D4830" w:rsidRDefault="006D4830" w:rsidP="006D4830">
      <w:pPr>
        <w:pStyle w:val="ListParagraph"/>
        <w:rPr>
          <w:rFonts w:ascii="Calibri" w:eastAsia="Calibri" w:hAnsi="Calibri" w:cs="Times New Roman"/>
          <w:sz w:val="24"/>
          <w:szCs w:val="24"/>
        </w:rPr>
      </w:pPr>
    </w:p>
    <w:p w14:paraId="7CFFA232" w14:textId="77777777" w:rsidR="006D4830" w:rsidRDefault="00933959" w:rsidP="006D4830">
      <w:pPr>
        <w:numPr>
          <w:ilvl w:val="0"/>
          <w:numId w:val="4"/>
        </w:numPr>
        <w:spacing w:after="0" w:line="240" w:lineRule="auto"/>
        <w:ind w:left="1044"/>
        <w:contextualSpacing/>
        <w:rPr>
          <w:rFonts w:ascii="Calibri" w:eastAsia="Calibri" w:hAnsi="Calibri" w:cs="Times New Roman"/>
          <w:sz w:val="24"/>
          <w:szCs w:val="24"/>
        </w:rPr>
      </w:pPr>
      <w:r w:rsidRPr="006D4830">
        <w:rPr>
          <w:rFonts w:ascii="Calibri" w:eastAsia="Calibri" w:hAnsi="Calibri" w:cs="Times New Roman"/>
          <w:sz w:val="24"/>
          <w:szCs w:val="24"/>
        </w:rPr>
        <w:t>Member Informational Reports and Announcements</w:t>
      </w:r>
    </w:p>
    <w:p w14:paraId="75FE6241" w14:textId="77777777" w:rsidR="006D4830" w:rsidRDefault="006D4830" w:rsidP="006D4830">
      <w:pPr>
        <w:pStyle w:val="ListParagraph"/>
        <w:rPr>
          <w:rFonts w:ascii="Calibri" w:eastAsia="Calibri" w:hAnsi="Calibri" w:cs="Times New Roman"/>
          <w:sz w:val="24"/>
          <w:szCs w:val="24"/>
        </w:rPr>
      </w:pPr>
    </w:p>
    <w:p w14:paraId="034ED782" w14:textId="5BA8FD05" w:rsidR="00B3649C" w:rsidRPr="006D4830" w:rsidRDefault="00006D2D" w:rsidP="006D4830">
      <w:pPr>
        <w:numPr>
          <w:ilvl w:val="0"/>
          <w:numId w:val="4"/>
        </w:numPr>
        <w:spacing w:after="0" w:line="240" w:lineRule="auto"/>
        <w:ind w:left="1044"/>
        <w:contextualSpacing/>
        <w:rPr>
          <w:rFonts w:ascii="Calibri" w:eastAsia="Calibri" w:hAnsi="Calibri" w:cs="Times New Roman"/>
          <w:sz w:val="24"/>
          <w:szCs w:val="24"/>
        </w:rPr>
      </w:pPr>
      <w:r w:rsidRPr="006D4830">
        <w:rPr>
          <w:rFonts w:ascii="Calibri" w:eastAsia="Calibri" w:hAnsi="Calibri" w:cs="Times New Roman"/>
          <w:sz w:val="24"/>
          <w:szCs w:val="24"/>
        </w:rPr>
        <w:t>Adjournment</w:t>
      </w:r>
    </w:p>
    <w:p w14:paraId="1367EEF2" w14:textId="154665C0" w:rsidR="00103FE1" w:rsidRDefault="00103FE1" w:rsidP="007A1DEC">
      <w:pPr>
        <w:spacing w:after="0" w:line="240" w:lineRule="auto"/>
        <w:jc w:val="center"/>
        <w:rPr>
          <w:rFonts w:ascii="Calibri Light" w:eastAsia="Calibri" w:hAnsi="Calibri Light" w:cs="Calibri Light"/>
          <w:color w:val="0070C0"/>
          <w:sz w:val="24"/>
          <w:szCs w:val="24"/>
        </w:rPr>
      </w:pPr>
    </w:p>
    <w:p w14:paraId="1B3365C2" w14:textId="77777777" w:rsidR="00103FE1" w:rsidRDefault="00103FE1" w:rsidP="009C3F69">
      <w:pPr>
        <w:spacing w:after="0" w:line="240" w:lineRule="auto"/>
        <w:rPr>
          <w:rFonts w:ascii="Calibri Light" w:eastAsia="Calibri" w:hAnsi="Calibri Light" w:cs="Calibri Light"/>
          <w:color w:val="0070C0"/>
          <w:sz w:val="24"/>
          <w:szCs w:val="24"/>
        </w:rPr>
      </w:pPr>
    </w:p>
    <w:p w14:paraId="6F6EBB61" w14:textId="77777777" w:rsidR="007A1DEC" w:rsidRPr="007A1DEC" w:rsidRDefault="007A1DEC" w:rsidP="007A1DEC">
      <w:pPr>
        <w:spacing w:after="0" w:line="240" w:lineRule="auto"/>
        <w:jc w:val="center"/>
        <w:rPr>
          <w:rFonts w:ascii="Calibri Light" w:eastAsia="Calibri" w:hAnsi="Calibri Light" w:cs="Calibri Light"/>
          <w:color w:val="0070C0"/>
          <w:sz w:val="24"/>
          <w:szCs w:val="24"/>
        </w:rPr>
      </w:pPr>
    </w:p>
    <w:p w14:paraId="57F21316" w14:textId="5FA9F9E2" w:rsidR="007A1DEC" w:rsidRPr="007A1DEC" w:rsidRDefault="007A1DEC" w:rsidP="007A1DEC">
      <w:pPr>
        <w:spacing w:after="0" w:line="240" w:lineRule="auto"/>
        <w:jc w:val="center"/>
        <w:rPr>
          <w:rFonts w:ascii="Calibri Light" w:eastAsia="Calibri" w:hAnsi="Calibri Light" w:cs="Calibri Light"/>
          <w:i/>
          <w:sz w:val="24"/>
          <w:szCs w:val="24"/>
        </w:rPr>
      </w:pPr>
      <w:r w:rsidRPr="007A1DEC">
        <w:rPr>
          <w:rFonts w:ascii="Calibri Light" w:eastAsia="Calibri" w:hAnsi="Calibri Light" w:cs="Calibri Light"/>
          <w:i/>
          <w:sz w:val="24"/>
          <w:szCs w:val="24"/>
        </w:rPr>
        <w:t xml:space="preserve">The BCDA reserves the right to change the order of the </w:t>
      </w:r>
      <w:proofErr w:type="gramStart"/>
      <w:r w:rsidRPr="007A1DEC">
        <w:rPr>
          <w:rFonts w:ascii="Calibri Light" w:eastAsia="Calibri" w:hAnsi="Calibri Light" w:cs="Calibri Light"/>
          <w:i/>
          <w:sz w:val="24"/>
          <w:szCs w:val="24"/>
        </w:rPr>
        <w:t>Agenda</w:t>
      </w:r>
      <w:proofErr w:type="gramEnd"/>
      <w:r w:rsidRPr="007A1DEC">
        <w:rPr>
          <w:rFonts w:ascii="Calibri Light" w:eastAsia="Calibri" w:hAnsi="Calibri Light" w:cs="Calibri Light"/>
          <w:i/>
          <w:sz w:val="24"/>
          <w:szCs w:val="24"/>
        </w:rPr>
        <w:t xml:space="preserve"> and to go into Executive Session to discuss subjects as appropriate pursuant to WV Code 6-9A-4</w:t>
      </w:r>
    </w:p>
    <w:p w14:paraId="48ABE6D1" w14:textId="77777777" w:rsidR="007A1DEC" w:rsidRDefault="007A1DEC" w:rsidP="007A1DEC">
      <w:pPr>
        <w:spacing w:after="0" w:line="240" w:lineRule="auto"/>
        <w:jc w:val="center"/>
        <w:rPr>
          <w:rFonts w:ascii="Calibri Light" w:eastAsia="Calibri" w:hAnsi="Calibri Light" w:cs="Calibri Light"/>
          <w:b/>
          <w:color w:val="0070C0"/>
          <w:sz w:val="24"/>
          <w:szCs w:val="24"/>
        </w:rPr>
      </w:pPr>
    </w:p>
    <w:p w14:paraId="653E9CDB" w14:textId="709C883D" w:rsidR="00805694" w:rsidRDefault="007A1DEC" w:rsidP="00805694">
      <w:pPr>
        <w:spacing w:after="0" w:line="240" w:lineRule="auto"/>
        <w:jc w:val="center"/>
        <w:rPr>
          <w:rFonts w:ascii="Calibri Light" w:eastAsia="Calibri" w:hAnsi="Calibri Light" w:cs="Calibri Light"/>
          <w:b/>
          <w:color w:val="0070C0"/>
          <w:sz w:val="24"/>
          <w:szCs w:val="24"/>
        </w:rPr>
      </w:pPr>
      <w:r w:rsidRPr="007A1DEC">
        <w:rPr>
          <w:rFonts w:ascii="Calibri Light" w:eastAsia="Calibri" w:hAnsi="Calibri Light" w:cs="Calibri Light"/>
          <w:b/>
          <w:color w:val="0070C0"/>
          <w:sz w:val="24"/>
          <w:szCs w:val="24"/>
        </w:rPr>
        <w:t xml:space="preserve">Posted to the public </w:t>
      </w:r>
      <w:r w:rsidR="00092378">
        <w:rPr>
          <w:rFonts w:ascii="Calibri Light" w:eastAsia="Calibri" w:hAnsi="Calibri Light" w:cs="Calibri Light"/>
          <w:b/>
          <w:color w:val="0070C0"/>
          <w:sz w:val="24"/>
          <w:szCs w:val="24"/>
        </w:rPr>
        <w:t>Tuesday, October 3</w:t>
      </w:r>
      <w:r w:rsidR="009813B1">
        <w:rPr>
          <w:rFonts w:ascii="Calibri Light" w:eastAsia="Calibri" w:hAnsi="Calibri Light" w:cs="Calibri Light"/>
          <w:b/>
          <w:color w:val="0070C0"/>
          <w:sz w:val="24"/>
          <w:szCs w:val="24"/>
        </w:rPr>
        <w:t>, 202</w:t>
      </w:r>
      <w:r w:rsidR="00D04EA2">
        <w:rPr>
          <w:rFonts w:ascii="Calibri Light" w:eastAsia="Calibri" w:hAnsi="Calibri Light" w:cs="Calibri Light"/>
          <w:b/>
          <w:color w:val="0070C0"/>
          <w:sz w:val="24"/>
          <w:szCs w:val="24"/>
        </w:rPr>
        <w:t>3</w:t>
      </w:r>
    </w:p>
    <w:p w14:paraId="1D1AFB02" w14:textId="67BD5FAE" w:rsidR="00092378" w:rsidRPr="005754A9" w:rsidRDefault="00092378" w:rsidP="005754A9">
      <w:pPr>
        <w:spacing w:after="0" w:line="240" w:lineRule="auto"/>
        <w:jc w:val="center"/>
        <w:rPr>
          <w:rFonts w:ascii="Calibri Light" w:eastAsia="Calibri" w:hAnsi="Calibri Light" w:cs="Calibri Light"/>
          <w:b/>
          <w:color w:val="0070C0"/>
          <w:sz w:val="24"/>
          <w:szCs w:val="24"/>
        </w:rPr>
      </w:pPr>
    </w:p>
    <w:sectPr w:rsidR="00092378" w:rsidRPr="005754A9" w:rsidSect="00006D2D">
      <w:headerReference w:type="default" r:id="rId8"/>
      <w:footerReference w:type="default" r:id="rId9"/>
      <w:pgSz w:w="12240" w:h="15840"/>
      <w:pgMar w:top="1440" w:right="720"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31C47" w14:textId="77777777" w:rsidR="007E12FD" w:rsidRDefault="007E12FD" w:rsidP="00CC1138">
      <w:pPr>
        <w:spacing w:after="0" w:line="240" w:lineRule="auto"/>
      </w:pPr>
      <w:r>
        <w:separator/>
      </w:r>
    </w:p>
  </w:endnote>
  <w:endnote w:type="continuationSeparator" w:id="0">
    <w:p w14:paraId="0C736096" w14:textId="77777777" w:rsidR="007E12FD" w:rsidRDefault="007E12FD" w:rsidP="00CC1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DA13C" w14:textId="7A4F3FBA" w:rsidR="00FF28DD" w:rsidRDefault="00FF28DD" w:rsidP="00FF28DD">
    <w:pPr>
      <w:pBdr>
        <w:bottom w:val="double" w:sz="6" w:space="0" w:color="auto"/>
      </w:pBdr>
      <w:spacing w:line="234" w:lineRule="auto"/>
      <w:ind w:left="730" w:hanging="516"/>
      <w:rPr>
        <w:rFonts w:eastAsia="Times New Roman" w:cs="Calibri"/>
        <w:color w:val="C00000"/>
        <w:sz w:val="20"/>
      </w:rPr>
    </w:pPr>
  </w:p>
  <w:p w14:paraId="759468C8" w14:textId="5C2C05F6" w:rsidR="00F0732E" w:rsidRPr="00FF28DD" w:rsidRDefault="00F0732E" w:rsidP="00F0732E">
    <w:pPr>
      <w:spacing w:line="234" w:lineRule="auto"/>
      <w:ind w:left="730" w:hanging="516"/>
      <w:rPr>
        <w:rFonts w:cs="Calibri"/>
        <w:color w:val="0070C0"/>
      </w:rPr>
    </w:pPr>
    <w:r w:rsidRPr="00FF28DD">
      <w:rPr>
        <w:rFonts w:eastAsia="Times New Roman" w:cs="Calibri"/>
        <w:color w:val="0070C0"/>
        <w:sz w:val="20"/>
      </w:rPr>
      <w:t>The mission of the Berkeley County Development Authority is to promote sustainable industrial and economic development and increased employment and tax base through the cooperative sharing of resources within the community.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BCBF9" w14:textId="77777777" w:rsidR="007E12FD" w:rsidRDefault="007E12FD" w:rsidP="00CC1138">
      <w:pPr>
        <w:spacing w:after="0" w:line="240" w:lineRule="auto"/>
      </w:pPr>
      <w:r>
        <w:separator/>
      </w:r>
    </w:p>
  </w:footnote>
  <w:footnote w:type="continuationSeparator" w:id="0">
    <w:p w14:paraId="2F984D4B" w14:textId="77777777" w:rsidR="007E12FD" w:rsidRDefault="007E12FD" w:rsidP="00CC11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898C5" w14:textId="08A89BEC" w:rsidR="00CC1138" w:rsidRDefault="00CA1CCE">
    <w:pPr>
      <w:pStyle w:val="Header"/>
    </w:pPr>
    <w:r>
      <w:rPr>
        <w:noProof/>
      </w:rPr>
      <w:drawing>
        <wp:anchor distT="0" distB="0" distL="114300" distR="114300" simplePos="0" relativeHeight="251658240" behindDoc="0" locked="0" layoutInCell="1" allowOverlap="1" wp14:anchorId="47725366" wp14:editId="4BDAAEC6">
          <wp:simplePos x="0" y="0"/>
          <wp:positionH relativeFrom="column">
            <wp:posOffset>2066925</wp:posOffset>
          </wp:positionH>
          <wp:positionV relativeFrom="paragraph">
            <wp:posOffset>-190500</wp:posOffset>
          </wp:positionV>
          <wp:extent cx="2557145" cy="115095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BC Horizontal - Full Color Gradient.jpg"/>
                  <pic:cNvPicPr/>
                </pic:nvPicPr>
                <pic:blipFill>
                  <a:blip r:embed="rId1">
                    <a:extLst>
                      <a:ext uri="{28A0092B-C50C-407E-A947-70E740481C1C}">
                        <a14:useLocalDpi xmlns:a14="http://schemas.microsoft.com/office/drawing/2010/main" val="0"/>
                      </a:ext>
                    </a:extLst>
                  </a:blip>
                  <a:stretch>
                    <a:fillRect/>
                  </a:stretch>
                </pic:blipFill>
                <pic:spPr>
                  <a:xfrm>
                    <a:off x="0" y="0"/>
                    <a:ext cx="2557145" cy="1150952"/>
                  </a:xfrm>
                  <a:prstGeom prst="rect">
                    <a:avLst/>
                  </a:prstGeom>
                </pic:spPr>
              </pic:pic>
            </a:graphicData>
          </a:graphic>
          <wp14:sizeRelH relativeFrom="margin">
            <wp14:pctWidth>0</wp14:pctWidth>
          </wp14:sizeRelH>
          <wp14:sizeRelV relativeFrom="margin">
            <wp14:pctHeight>0</wp14:pctHeight>
          </wp14:sizeRelV>
        </wp:anchor>
      </w:drawing>
    </w:r>
  </w:p>
  <w:p w14:paraId="69398592" w14:textId="77777777" w:rsidR="00CC1138" w:rsidRDefault="00CC11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4547"/>
    <w:multiLevelType w:val="hybridMultilevel"/>
    <w:tmpl w:val="B4385BDC"/>
    <w:lvl w:ilvl="0" w:tplc="972E5426">
      <w:start w:val="1"/>
      <w:numFmt w:val="upperLetter"/>
      <w:lvlText w:val="%1."/>
      <w:lvlJc w:val="left"/>
      <w:pPr>
        <w:ind w:left="1440" w:hanging="360"/>
      </w:pPr>
    </w:lvl>
    <w:lvl w:ilvl="1" w:tplc="04090019">
      <w:start w:val="1"/>
      <w:numFmt w:val="lowerLetter"/>
      <w:lvlText w:val="%2."/>
      <w:lvlJc w:val="left"/>
      <w:pPr>
        <w:ind w:left="1944" w:hanging="360"/>
      </w:pPr>
    </w:lvl>
    <w:lvl w:ilvl="2" w:tplc="0409001B">
      <w:start w:val="1"/>
      <w:numFmt w:val="lowerRoman"/>
      <w:lvlText w:val="%3."/>
      <w:lvlJc w:val="right"/>
      <w:pPr>
        <w:ind w:left="2664" w:hanging="180"/>
      </w:pPr>
    </w:lvl>
    <w:lvl w:ilvl="3" w:tplc="0409000F">
      <w:start w:val="1"/>
      <w:numFmt w:val="decimal"/>
      <w:lvlText w:val="%4."/>
      <w:lvlJc w:val="left"/>
      <w:pPr>
        <w:ind w:left="3384" w:hanging="360"/>
      </w:pPr>
    </w:lvl>
    <w:lvl w:ilvl="4" w:tplc="04090019">
      <w:start w:val="1"/>
      <w:numFmt w:val="lowerLetter"/>
      <w:lvlText w:val="%5."/>
      <w:lvlJc w:val="left"/>
      <w:pPr>
        <w:ind w:left="4104" w:hanging="360"/>
      </w:pPr>
    </w:lvl>
    <w:lvl w:ilvl="5" w:tplc="0409001B">
      <w:start w:val="1"/>
      <w:numFmt w:val="lowerRoman"/>
      <w:lvlText w:val="%6."/>
      <w:lvlJc w:val="right"/>
      <w:pPr>
        <w:ind w:left="4824" w:hanging="180"/>
      </w:pPr>
    </w:lvl>
    <w:lvl w:ilvl="6" w:tplc="0409000F">
      <w:start w:val="1"/>
      <w:numFmt w:val="decimal"/>
      <w:lvlText w:val="%7."/>
      <w:lvlJc w:val="left"/>
      <w:pPr>
        <w:ind w:left="5544" w:hanging="360"/>
      </w:pPr>
    </w:lvl>
    <w:lvl w:ilvl="7" w:tplc="04090019">
      <w:start w:val="1"/>
      <w:numFmt w:val="lowerLetter"/>
      <w:lvlText w:val="%8."/>
      <w:lvlJc w:val="left"/>
      <w:pPr>
        <w:ind w:left="6264" w:hanging="360"/>
      </w:pPr>
    </w:lvl>
    <w:lvl w:ilvl="8" w:tplc="0409001B">
      <w:start w:val="1"/>
      <w:numFmt w:val="lowerRoman"/>
      <w:lvlText w:val="%9."/>
      <w:lvlJc w:val="right"/>
      <w:pPr>
        <w:ind w:left="6984" w:hanging="180"/>
      </w:pPr>
    </w:lvl>
  </w:abstractNum>
  <w:abstractNum w:abstractNumId="1" w15:restartNumberingAfterBreak="0">
    <w:nsid w:val="067D20E3"/>
    <w:multiLevelType w:val="hybridMultilevel"/>
    <w:tmpl w:val="801C4DAA"/>
    <w:lvl w:ilvl="0" w:tplc="D62A834C">
      <w:start w:val="1"/>
      <w:numFmt w:val="lowerLetter"/>
      <w:lvlText w:val="(%1)"/>
      <w:lvlJc w:val="left"/>
      <w:pPr>
        <w:ind w:left="1404" w:hanging="360"/>
      </w:pPr>
    </w:lvl>
    <w:lvl w:ilvl="1" w:tplc="04090019">
      <w:start w:val="1"/>
      <w:numFmt w:val="lowerLetter"/>
      <w:lvlText w:val="%2."/>
      <w:lvlJc w:val="left"/>
      <w:pPr>
        <w:ind w:left="2124" w:hanging="360"/>
      </w:pPr>
    </w:lvl>
    <w:lvl w:ilvl="2" w:tplc="0409001B">
      <w:start w:val="1"/>
      <w:numFmt w:val="lowerRoman"/>
      <w:lvlText w:val="%3."/>
      <w:lvlJc w:val="right"/>
      <w:pPr>
        <w:ind w:left="2844" w:hanging="180"/>
      </w:pPr>
    </w:lvl>
    <w:lvl w:ilvl="3" w:tplc="0409000F">
      <w:start w:val="1"/>
      <w:numFmt w:val="decimal"/>
      <w:lvlText w:val="%4."/>
      <w:lvlJc w:val="left"/>
      <w:pPr>
        <w:ind w:left="3564" w:hanging="360"/>
      </w:pPr>
    </w:lvl>
    <w:lvl w:ilvl="4" w:tplc="04090019">
      <w:start w:val="1"/>
      <w:numFmt w:val="lowerLetter"/>
      <w:lvlText w:val="%5."/>
      <w:lvlJc w:val="left"/>
      <w:pPr>
        <w:ind w:left="4284" w:hanging="360"/>
      </w:pPr>
    </w:lvl>
    <w:lvl w:ilvl="5" w:tplc="0409001B">
      <w:start w:val="1"/>
      <w:numFmt w:val="lowerRoman"/>
      <w:lvlText w:val="%6."/>
      <w:lvlJc w:val="right"/>
      <w:pPr>
        <w:ind w:left="5004" w:hanging="180"/>
      </w:pPr>
    </w:lvl>
    <w:lvl w:ilvl="6" w:tplc="0409000F">
      <w:start w:val="1"/>
      <w:numFmt w:val="decimal"/>
      <w:lvlText w:val="%7."/>
      <w:lvlJc w:val="left"/>
      <w:pPr>
        <w:ind w:left="5724" w:hanging="360"/>
      </w:pPr>
    </w:lvl>
    <w:lvl w:ilvl="7" w:tplc="04090019">
      <w:start w:val="1"/>
      <w:numFmt w:val="lowerLetter"/>
      <w:lvlText w:val="%8."/>
      <w:lvlJc w:val="left"/>
      <w:pPr>
        <w:ind w:left="6444" w:hanging="360"/>
      </w:pPr>
    </w:lvl>
    <w:lvl w:ilvl="8" w:tplc="0409001B">
      <w:start w:val="1"/>
      <w:numFmt w:val="lowerRoman"/>
      <w:lvlText w:val="%9."/>
      <w:lvlJc w:val="right"/>
      <w:pPr>
        <w:ind w:left="7164" w:hanging="180"/>
      </w:pPr>
    </w:lvl>
  </w:abstractNum>
  <w:abstractNum w:abstractNumId="2" w15:restartNumberingAfterBreak="0">
    <w:nsid w:val="60D3397B"/>
    <w:multiLevelType w:val="hybridMultilevel"/>
    <w:tmpl w:val="AC3C0A54"/>
    <w:lvl w:ilvl="0" w:tplc="04090015">
      <w:start w:val="1"/>
      <w:numFmt w:val="upperLetter"/>
      <w:lvlText w:val="%1."/>
      <w:lvlJc w:val="left"/>
      <w:pPr>
        <w:ind w:left="1764" w:hanging="360"/>
      </w:pPr>
    </w:lvl>
    <w:lvl w:ilvl="1" w:tplc="04090019" w:tentative="1">
      <w:start w:val="1"/>
      <w:numFmt w:val="lowerLetter"/>
      <w:lvlText w:val="%2."/>
      <w:lvlJc w:val="left"/>
      <w:pPr>
        <w:ind w:left="2484" w:hanging="360"/>
      </w:pPr>
    </w:lvl>
    <w:lvl w:ilvl="2" w:tplc="0409001B" w:tentative="1">
      <w:start w:val="1"/>
      <w:numFmt w:val="lowerRoman"/>
      <w:lvlText w:val="%3."/>
      <w:lvlJc w:val="right"/>
      <w:pPr>
        <w:ind w:left="3204" w:hanging="180"/>
      </w:pPr>
    </w:lvl>
    <w:lvl w:ilvl="3" w:tplc="0409000F" w:tentative="1">
      <w:start w:val="1"/>
      <w:numFmt w:val="decimal"/>
      <w:lvlText w:val="%4."/>
      <w:lvlJc w:val="left"/>
      <w:pPr>
        <w:ind w:left="3924" w:hanging="360"/>
      </w:pPr>
    </w:lvl>
    <w:lvl w:ilvl="4" w:tplc="04090019" w:tentative="1">
      <w:start w:val="1"/>
      <w:numFmt w:val="lowerLetter"/>
      <w:lvlText w:val="%5."/>
      <w:lvlJc w:val="left"/>
      <w:pPr>
        <w:ind w:left="4644" w:hanging="360"/>
      </w:pPr>
    </w:lvl>
    <w:lvl w:ilvl="5" w:tplc="0409001B" w:tentative="1">
      <w:start w:val="1"/>
      <w:numFmt w:val="lowerRoman"/>
      <w:lvlText w:val="%6."/>
      <w:lvlJc w:val="right"/>
      <w:pPr>
        <w:ind w:left="5364" w:hanging="180"/>
      </w:pPr>
    </w:lvl>
    <w:lvl w:ilvl="6" w:tplc="0409000F" w:tentative="1">
      <w:start w:val="1"/>
      <w:numFmt w:val="decimal"/>
      <w:lvlText w:val="%7."/>
      <w:lvlJc w:val="left"/>
      <w:pPr>
        <w:ind w:left="6084" w:hanging="360"/>
      </w:pPr>
    </w:lvl>
    <w:lvl w:ilvl="7" w:tplc="04090019" w:tentative="1">
      <w:start w:val="1"/>
      <w:numFmt w:val="lowerLetter"/>
      <w:lvlText w:val="%8."/>
      <w:lvlJc w:val="left"/>
      <w:pPr>
        <w:ind w:left="6804" w:hanging="360"/>
      </w:pPr>
    </w:lvl>
    <w:lvl w:ilvl="8" w:tplc="0409001B" w:tentative="1">
      <w:start w:val="1"/>
      <w:numFmt w:val="lowerRoman"/>
      <w:lvlText w:val="%9."/>
      <w:lvlJc w:val="right"/>
      <w:pPr>
        <w:ind w:left="7524" w:hanging="180"/>
      </w:pPr>
    </w:lvl>
  </w:abstractNum>
  <w:abstractNum w:abstractNumId="3" w15:restartNumberingAfterBreak="0">
    <w:nsid w:val="67E45CF5"/>
    <w:multiLevelType w:val="hybridMultilevel"/>
    <w:tmpl w:val="CB2E5564"/>
    <w:lvl w:ilvl="0" w:tplc="842C2E90">
      <w:start w:val="1"/>
      <w:numFmt w:val="upperLetter"/>
      <w:lvlText w:val="%1."/>
      <w:lvlJc w:val="left"/>
      <w:pPr>
        <w:ind w:left="1404" w:hanging="360"/>
      </w:pPr>
      <w:rPr>
        <w:rFonts w:hint="default"/>
      </w:rPr>
    </w:lvl>
    <w:lvl w:ilvl="1" w:tplc="04090019" w:tentative="1">
      <w:start w:val="1"/>
      <w:numFmt w:val="lowerLetter"/>
      <w:lvlText w:val="%2."/>
      <w:lvlJc w:val="left"/>
      <w:pPr>
        <w:ind w:left="2124" w:hanging="360"/>
      </w:pPr>
    </w:lvl>
    <w:lvl w:ilvl="2" w:tplc="0409001B" w:tentative="1">
      <w:start w:val="1"/>
      <w:numFmt w:val="lowerRoman"/>
      <w:lvlText w:val="%3."/>
      <w:lvlJc w:val="right"/>
      <w:pPr>
        <w:ind w:left="2844" w:hanging="180"/>
      </w:pPr>
    </w:lvl>
    <w:lvl w:ilvl="3" w:tplc="0409000F" w:tentative="1">
      <w:start w:val="1"/>
      <w:numFmt w:val="decimal"/>
      <w:lvlText w:val="%4."/>
      <w:lvlJc w:val="left"/>
      <w:pPr>
        <w:ind w:left="3564" w:hanging="360"/>
      </w:pPr>
    </w:lvl>
    <w:lvl w:ilvl="4" w:tplc="04090019" w:tentative="1">
      <w:start w:val="1"/>
      <w:numFmt w:val="lowerLetter"/>
      <w:lvlText w:val="%5."/>
      <w:lvlJc w:val="left"/>
      <w:pPr>
        <w:ind w:left="4284" w:hanging="360"/>
      </w:pPr>
    </w:lvl>
    <w:lvl w:ilvl="5" w:tplc="0409001B" w:tentative="1">
      <w:start w:val="1"/>
      <w:numFmt w:val="lowerRoman"/>
      <w:lvlText w:val="%6."/>
      <w:lvlJc w:val="right"/>
      <w:pPr>
        <w:ind w:left="5004" w:hanging="180"/>
      </w:pPr>
    </w:lvl>
    <w:lvl w:ilvl="6" w:tplc="0409000F" w:tentative="1">
      <w:start w:val="1"/>
      <w:numFmt w:val="decimal"/>
      <w:lvlText w:val="%7."/>
      <w:lvlJc w:val="left"/>
      <w:pPr>
        <w:ind w:left="5724" w:hanging="360"/>
      </w:pPr>
    </w:lvl>
    <w:lvl w:ilvl="7" w:tplc="04090019" w:tentative="1">
      <w:start w:val="1"/>
      <w:numFmt w:val="lowerLetter"/>
      <w:lvlText w:val="%8."/>
      <w:lvlJc w:val="left"/>
      <w:pPr>
        <w:ind w:left="6444" w:hanging="360"/>
      </w:pPr>
    </w:lvl>
    <w:lvl w:ilvl="8" w:tplc="0409001B" w:tentative="1">
      <w:start w:val="1"/>
      <w:numFmt w:val="lowerRoman"/>
      <w:lvlText w:val="%9."/>
      <w:lvlJc w:val="right"/>
      <w:pPr>
        <w:ind w:left="7164" w:hanging="180"/>
      </w:pPr>
    </w:lvl>
  </w:abstractNum>
  <w:abstractNum w:abstractNumId="4" w15:restartNumberingAfterBreak="0">
    <w:nsid w:val="6E9D5078"/>
    <w:multiLevelType w:val="hybridMultilevel"/>
    <w:tmpl w:val="9A3C8DA0"/>
    <w:lvl w:ilvl="0" w:tplc="36943716">
      <w:start w:val="1"/>
      <w:numFmt w:val="lowerLetter"/>
      <w:lvlText w:val="(%1.)"/>
      <w:lvlJc w:val="left"/>
      <w:pPr>
        <w:ind w:left="1404" w:hanging="360"/>
      </w:pPr>
      <w:rPr>
        <w:rFonts w:hint="default"/>
      </w:rPr>
    </w:lvl>
    <w:lvl w:ilvl="1" w:tplc="04090019" w:tentative="1">
      <w:start w:val="1"/>
      <w:numFmt w:val="lowerLetter"/>
      <w:lvlText w:val="%2."/>
      <w:lvlJc w:val="left"/>
      <w:pPr>
        <w:ind w:left="2124" w:hanging="360"/>
      </w:pPr>
    </w:lvl>
    <w:lvl w:ilvl="2" w:tplc="0409001B" w:tentative="1">
      <w:start w:val="1"/>
      <w:numFmt w:val="lowerRoman"/>
      <w:lvlText w:val="%3."/>
      <w:lvlJc w:val="right"/>
      <w:pPr>
        <w:ind w:left="2844" w:hanging="180"/>
      </w:pPr>
    </w:lvl>
    <w:lvl w:ilvl="3" w:tplc="0409000F" w:tentative="1">
      <w:start w:val="1"/>
      <w:numFmt w:val="decimal"/>
      <w:lvlText w:val="%4."/>
      <w:lvlJc w:val="left"/>
      <w:pPr>
        <w:ind w:left="3564" w:hanging="360"/>
      </w:pPr>
    </w:lvl>
    <w:lvl w:ilvl="4" w:tplc="04090019" w:tentative="1">
      <w:start w:val="1"/>
      <w:numFmt w:val="lowerLetter"/>
      <w:lvlText w:val="%5."/>
      <w:lvlJc w:val="left"/>
      <w:pPr>
        <w:ind w:left="4284" w:hanging="360"/>
      </w:pPr>
    </w:lvl>
    <w:lvl w:ilvl="5" w:tplc="0409001B" w:tentative="1">
      <w:start w:val="1"/>
      <w:numFmt w:val="lowerRoman"/>
      <w:lvlText w:val="%6."/>
      <w:lvlJc w:val="right"/>
      <w:pPr>
        <w:ind w:left="5004" w:hanging="180"/>
      </w:pPr>
    </w:lvl>
    <w:lvl w:ilvl="6" w:tplc="0409000F" w:tentative="1">
      <w:start w:val="1"/>
      <w:numFmt w:val="decimal"/>
      <w:lvlText w:val="%7."/>
      <w:lvlJc w:val="left"/>
      <w:pPr>
        <w:ind w:left="5724" w:hanging="360"/>
      </w:pPr>
    </w:lvl>
    <w:lvl w:ilvl="7" w:tplc="04090019" w:tentative="1">
      <w:start w:val="1"/>
      <w:numFmt w:val="lowerLetter"/>
      <w:lvlText w:val="%8."/>
      <w:lvlJc w:val="left"/>
      <w:pPr>
        <w:ind w:left="6444" w:hanging="360"/>
      </w:pPr>
    </w:lvl>
    <w:lvl w:ilvl="8" w:tplc="0409001B" w:tentative="1">
      <w:start w:val="1"/>
      <w:numFmt w:val="lowerRoman"/>
      <w:lvlText w:val="%9."/>
      <w:lvlJc w:val="right"/>
      <w:pPr>
        <w:ind w:left="7164" w:hanging="180"/>
      </w:pPr>
    </w:lvl>
  </w:abstractNum>
  <w:abstractNum w:abstractNumId="5" w15:restartNumberingAfterBreak="0">
    <w:nsid w:val="71121D8D"/>
    <w:multiLevelType w:val="hybridMultilevel"/>
    <w:tmpl w:val="B52613C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775307CB"/>
    <w:multiLevelType w:val="hybridMultilevel"/>
    <w:tmpl w:val="BD8E9016"/>
    <w:lvl w:ilvl="0" w:tplc="4DFAC9FE">
      <w:start w:val="1"/>
      <w:numFmt w:val="upperRoman"/>
      <w:lvlText w:val="%1."/>
      <w:lvlJc w:val="left"/>
      <w:pPr>
        <w:ind w:left="1944" w:hanging="504"/>
      </w:pPr>
      <w:rPr>
        <w:rFonts w:asciiTheme="minorHAnsi" w:hAnsiTheme="minorHAnsi" w:cstheme="minorHAnsi" w:hint="default"/>
        <w:b w:val="0"/>
        <w:i w:val="0"/>
        <w:strike w:val="0"/>
        <w:dstrike w:val="0"/>
        <w:color w:val="000000"/>
        <w:sz w:val="24"/>
        <w:szCs w:val="20"/>
        <w:u w:val="none" w:color="000000"/>
        <w:effect w:val="none"/>
        <w:vertAlign w:val="baseline"/>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7" w15:restartNumberingAfterBreak="0">
    <w:nsid w:val="778C0FC4"/>
    <w:multiLevelType w:val="hybridMultilevel"/>
    <w:tmpl w:val="CACA3944"/>
    <w:lvl w:ilvl="0" w:tplc="5BE496C0">
      <w:start w:val="1"/>
      <w:numFmt w:val="lowerLetter"/>
      <w:lvlText w:val="(%1.)"/>
      <w:lvlJc w:val="left"/>
      <w:pPr>
        <w:ind w:left="1404" w:hanging="360"/>
      </w:pPr>
      <w:rPr>
        <w:rFonts w:hint="default"/>
      </w:rPr>
    </w:lvl>
    <w:lvl w:ilvl="1" w:tplc="04090019" w:tentative="1">
      <w:start w:val="1"/>
      <w:numFmt w:val="lowerLetter"/>
      <w:lvlText w:val="%2."/>
      <w:lvlJc w:val="left"/>
      <w:pPr>
        <w:ind w:left="2124" w:hanging="360"/>
      </w:pPr>
    </w:lvl>
    <w:lvl w:ilvl="2" w:tplc="0409001B" w:tentative="1">
      <w:start w:val="1"/>
      <w:numFmt w:val="lowerRoman"/>
      <w:lvlText w:val="%3."/>
      <w:lvlJc w:val="right"/>
      <w:pPr>
        <w:ind w:left="2844" w:hanging="180"/>
      </w:pPr>
    </w:lvl>
    <w:lvl w:ilvl="3" w:tplc="0409000F" w:tentative="1">
      <w:start w:val="1"/>
      <w:numFmt w:val="decimal"/>
      <w:lvlText w:val="%4."/>
      <w:lvlJc w:val="left"/>
      <w:pPr>
        <w:ind w:left="3564" w:hanging="360"/>
      </w:pPr>
    </w:lvl>
    <w:lvl w:ilvl="4" w:tplc="04090019" w:tentative="1">
      <w:start w:val="1"/>
      <w:numFmt w:val="lowerLetter"/>
      <w:lvlText w:val="%5."/>
      <w:lvlJc w:val="left"/>
      <w:pPr>
        <w:ind w:left="4284" w:hanging="360"/>
      </w:pPr>
    </w:lvl>
    <w:lvl w:ilvl="5" w:tplc="0409001B" w:tentative="1">
      <w:start w:val="1"/>
      <w:numFmt w:val="lowerRoman"/>
      <w:lvlText w:val="%6."/>
      <w:lvlJc w:val="right"/>
      <w:pPr>
        <w:ind w:left="5004" w:hanging="180"/>
      </w:pPr>
    </w:lvl>
    <w:lvl w:ilvl="6" w:tplc="0409000F" w:tentative="1">
      <w:start w:val="1"/>
      <w:numFmt w:val="decimal"/>
      <w:lvlText w:val="%7."/>
      <w:lvlJc w:val="left"/>
      <w:pPr>
        <w:ind w:left="5724" w:hanging="360"/>
      </w:pPr>
    </w:lvl>
    <w:lvl w:ilvl="7" w:tplc="04090019" w:tentative="1">
      <w:start w:val="1"/>
      <w:numFmt w:val="lowerLetter"/>
      <w:lvlText w:val="%8."/>
      <w:lvlJc w:val="left"/>
      <w:pPr>
        <w:ind w:left="6444" w:hanging="360"/>
      </w:pPr>
    </w:lvl>
    <w:lvl w:ilvl="8" w:tplc="0409001B" w:tentative="1">
      <w:start w:val="1"/>
      <w:numFmt w:val="lowerRoman"/>
      <w:lvlText w:val="%9."/>
      <w:lvlJc w:val="right"/>
      <w:pPr>
        <w:ind w:left="7164" w:hanging="180"/>
      </w:pPr>
    </w:lvl>
  </w:abstractNum>
  <w:abstractNum w:abstractNumId="8" w15:restartNumberingAfterBreak="0">
    <w:nsid w:val="7A821C56"/>
    <w:multiLevelType w:val="hybridMultilevel"/>
    <w:tmpl w:val="3E2C85B0"/>
    <w:lvl w:ilvl="0" w:tplc="736466EE">
      <w:start w:val="1"/>
      <w:numFmt w:val="upperLetter"/>
      <w:lvlText w:val="%1."/>
      <w:lvlJc w:val="left"/>
      <w:pPr>
        <w:ind w:left="1404" w:hanging="360"/>
      </w:pPr>
      <w:rPr>
        <w:rFonts w:hint="default"/>
      </w:rPr>
    </w:lvl>
    <w:lvl w:ilvl="1" w:tplc="04090019" w:tentative="1">
      <w:start w:val="1"/>
      <w:numFmt w:val="lowerLetter"/>
      <w:lvlText w:val="%2."/>
      <w:lvlJc w:val="left"/>
      <w:pPr>
        <w:ind w:left="2124" w:hanging="360"/>
      </w:pPr>
    </w:lvl>
    <w:lvl w:ilvl="2" w:tplc="0409001B" w:tentative="1">
      <w:start w:val="1"/>
      <w:numFmt w:val="lowerRoman"/>
      <w:lvlText w:val="%3."/>
      <w:lvlJc w:val="right"/>
      <w:pPr>
        <w:ind w:left="2844" w:hanging="180"/>
      </w:pPr>
    </w:lvl>
    <w:lvl w:ilvl="3" w:tplc="0409000F" w:tentative="1">
      <w:start w:val="1"/>
      <w:numFmt w:val="decimal"/>
      <w:lvlText w:val="%4."/>
      <w:lvlJc w:val="left"/>
      <w:pPr>
        <w:ind w:left="3564" w:hanging="360"/>
      </w:pPr>
    </w:lvl>
    <w:lvl w:ilvl="4" w:tplc="04090019" w:tentative="1">
      <w:start w:val="1"/>
      <w:numFmt w:val="lowerLetter"/>
      <w:lvlText w:val="%5."/>
      <w:lvlJc w:val="left"/>
      <w:pPr>
        <w:ind w:left="4284" w:hanging="360"/>
      </w:pPr>
    </w:lvl>
    <w:lvl w:ilvl="5" w:tplc="0409001B" w:tentative="1">
      <w:start w:val="1"/>
      <w:numFmt w:val="lowerRoman"/>
      <w:lvlText w:val="%6."/>
      <w:lvlJc w:val="right"/>
      <w:pPr>
        <w:ind w:left="5004" w:hanging="180"/>
      </w:pPr>
    </w:lvl>
    <w:lvl w:ilvl="6" w:tplc="0409000F" w:tentative="1">
      <w:start w:val="1"/>
      <w:numFmt w:val="decimal"/>
      <w:lvlText w:val="%7."/>
      <w:lvlJc w:val="left"/>
      <w:pPr>
        <w:ind w:left="5724" w:hanging="360"/>
      </w:pPr>
    </w:lvl>
    <w:lvl w:ilvl="7" w:tplc="04090019" w:tentative="1">
      <w:start w:val="1"/>
      <w:numFmt w:val="lowerLetter"/>
      <w:lvlText w:val="%8."/>
      <w:lvlJc w:val="left"/>
      <w:pPr>
        <w:ind w:left="6444" w:hanging="360"/>
      </w:pPr>
    </w:lvl>
    <w:lvl w:ilvl="8" w:tplc="0409001B" w:tentative="1">
      <w:start w:val="1"/>
      <w:numFmt w:val="lowerRoman"/>
      <w:lvlText w:val="%9."/>
      <w:lvlJc w:val="right"/>
      <w:pPr>
        <w:ind w:left="7164" w:hanging="180"/>
      </w:pPr>
    </w:lvl>
  </w:abstractNum>
  <w:num w:numId="1" w16cid:durableId="11901396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584739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938296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94752809">
    <w:abstractNumId w:val="6"/>
  </w:num>
  <w:num w:numId="5" w16cid:durableId="138571663">
    <w:abstractNumId w:val="3"/>
  </w:num>
  <w:num w:numId="6" w16cid:durableId="167059059">
    <w:abstractNumId w:val="7"/>
  </w:num>
  <w:num w:numId="7" w16cid:durableId="989556560">
    <w:abstractNumId w:val="4"/>
  </w:num>
  <w:num w:numId="8" w16cid:durableId="1450474238">
    <w:abstractNumId w:val="8"/>
  </w:num>
  <w:num w:numId="9" w16cid:durableId="750659924">
    <w:abstractNumId w:val="0"/>
  </w:num>
  <w:num w:numId="10" w16cid:durableId="1357924012">
    <w:abstractNumId w:val="5"/>
  </w:num>
  <w:num w:numId="11" w16cid:durableId="11124742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UwMjQ0NrawNLMwNjRV0lEKTi0uzszPAykwrAUAoI6TBywAAAA="/>
  </w:docVars>
  <w:rsids>
    <w:rsidRoot w:val="00CC1138"/>
    <w:rsid w:val="00006D2D"/>
    <w:rsid w:val="00012649"/>
    <w:rsid w:val="000158E5"/>
    <w:rsid w:val="00051179"/>
    <w:rsid w:val="00092378"/>
    <w:rsid w:val="000B43A4"/>
    <w:rsid w:val="000F7338"/>
    <w:rsid w:val="00103FE1"/>
    <w:rsid w:val="001240B3"/>
    <w:rsid w:val="00146450"/>
    <w:rsid w:val="00150EB2"/>
    <w:rsid w:val="001619A5"/>
    <w:rsid w:val="00182F53"/>
    <w:rsid w:val="00197E59"/>
    <w:rsid w:val="001B014B"/>
    <w:rsid w:val="001B1687"/>
    <w:rsid w:val="00200B21"/>
    <w:rsid w:val="0021172B"/>
    <w:rsid w:val="002F669A"/>
    <w:rsid w:val="003111BB"/>
    <w:rsid w:val="00323146"/>
    <w:rsid w:val="0033653D"/>
    <w:rsid w:val="00340F72"/>
    <w:rsid w:val="003453B2"/>
    <w:rsid w:val="00346377"/>
    <w:rsid w:val="00393FFC"/>
    <w:rsid w:val="003A1F37"/>
    <w:rsid w:val="003D08B7"/>
    <w:rsid w:val="00460209"/>
    <w:rsid w:val="00462F67"/>
    <w:rsid w:val="004A7ECF"/>
    <w:rsid w:val="004C263F"/>
    <w:rsid w:val="004E39E4"/>
    <w:rsid w:val="004F5D80"/>
    <w:rsid w:val="00544749"/>
    <w:rsid w:val="005754A9"/>
    <w:rsid w:val="005F1B82"/>
    <w:rsid w:val="005F5CAB"/>
    <w:rsid w:val="00620C2B"/>
    <w:rsid w:val="00656232"/>
    <w:rsid w:val="00666FD6"/>
    <w:rsid w:val="00683239"/>
    <w:rsid w:val="006C4912"/>
    <w:rsid w:val="006C4BE9"/>
    <w:rsid w:val="006D4830"/>
    <w:rsid w:val="00712EA9"/>
    <w:rsid w:val="0073310E"/>
    <w:rsid w:val="00733D1C"/>
    <w:rsid w:val="00745995"/>
    <w:rsid w:val="007562DA"/>
    <w:rsid w:val="0077092D"/>
    <w:rsid w:val="00773579"/>
    <w:rsid w:val="00784EC9"/>
    <w:rsid w:val="007A1DEC"/>
    <w:rsid w:val="007A39BE"/>
    <w:rsid w:val="007B50E8"/>
    <w:rsid w:val="007E12FD"/>
    <w:rsid w:val="00802577"/>
    <w:rsid w:val="00805694"/>
    <w:rsid w:val="0085580A"/>
    <w:rsid w:val="00861F0A"/>
    <w:rsid w:val="0087372E"/>
    <w:rsid w:val="008771C5"/>
    <w:rsid w:val="008960BF"/>
    <w:rsid w:val="008A695E"/>
    <w:rsid w:val="008F7D84"/>
    <w:rsid w:val="00901B6B"/>
    <w:rsid w:val="0093104F"/>
    <w:rsid w:val="00933959"/>
    <w:rsid w:val="0097214D"/>
    <w:rsid w:val="00977250"/>
    <w:rsid w:val="009813B1"/>
    <w:rsid w:val="009944D8"/>
    <w:rsid w:val="009A26DB"/>
    <w:rsid w:val="009B2318"/>
    <w:rsid w:val="009B76C9"/>
    <w:rsid w:val="009C3F69"/>
    <w:rsid w:val="009F5773"/>
    <w:rsid w:val="00A01B61"/>
    <w:rsid w:val="00A1532B"/>
    <w:rsid w:val="00A83681"/>
    <w:rsid w:val="00AB6278"/>
    <w:rsid w:val="00AE51E7"/>
    <w:rsid w:val="00B3649C"/>
    <w:rsid w:val="00B975CC"/>
    <w:rsid w:val="00BB4513"/>
    <w:rsid w:val="00BC07B6"/>
    <w:rsid w:val="00BD7CB9"/>
    <w:rsid w:val="00BF31F2"/>
    <w:rsid w:val="00BF55B6"/>
    <w:rsid w:val="00C0264F"/>
    <w:rsid w:val="00C17E39"/>
    <w:rsid w:val="00C50FE6"/>
    <w:rsid w:val="00CA1CCE"/>
    <w:rsid w:val="00CA66CB"/>
    <w:rsid w:val="00CB6C97"/>
    <w:rsid w:val="00CC1138"/>
    <w:rsid w:val="00CD0381"/>
    <w:rsid w:val="00CE691E"/>
    <w:rsid w:val="00D04EA2"/>
    <w:rsid w:val="00D733B6"/>
    <w:rsid w:val="00D8289C"/>
    <w:rsid w:val="00D911CD"/>
    <w:rsid w:val="00DE0FD8"/>
    <w:rsid w:val="00DF2FF1"/>
    <w:rsid w:val="00E10927"/>
    <w:rsid w:val="00E34DD5"/>
    <w:rsid w:val="00E4322A"/>
    <w:rsid w:val="00E54A35"/>
    <w:rsid w:val="00E576F0"/>
    <w:rsid w:val="00E72CD3"/>
    <w:rsid w:val="00E80100"/>
    <w:rsid w:val="00E917CF"/>
    <w:rsid w:val="00F0732E"/>
    <w:rsid w:val="00F120F3"/>
    <w:rsid w:val="00F32B56"/>
    <w:rsid w:val="00F6438F"/>
    <w:rsid w:val="00F838DA"/>
    <w:rsid w:val="00FA115C"/>
    <w:rsid w:val="00FA6536"/>
    <w:rsid w:val="00FC47AF"/>
    <w:rsid w:val="00FD13B2"/>
    <w:rsid w:val="00FD7648"/>
    <w:rsid w:val="00FF0B2B"/>
    <w:rsid w:val="00FF2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C3DE886"/>
  <w15:docId w15:val="{976BA1CA-8C0D-4F4D-A66A-46A56150F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11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138"/>
  </w:style>
  <w:style w:type="paragraph" w:styleId="Footer">
    <w:name w:val="footer"/>
    <w:basedOn w:val="Normal"/>
    <w:link w:val="FooterChar"/>
    <w:uiPriority w:val="99"/>
    <w:unhideWhenUsed/>
    <w:rsid w:val="00CC11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138"/>
  </w:style>
  <w:style w:type="paragraph" w:styleId="BalloonText">
    <w:name w:val="Balloon Text"/>
    <w:basedOn w:val="Normal"/>
    <w:link w:val="BalloonTextChar"/>
    <w:uiPriority w:val="99"/>
    <w:semiHidden/>
    <w:unhideWhenUsed/>
    <w:rsid w:val="00CC11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138"/>
    <w:rPr>
      <w:rFonts w:ascii="Tahoma" w:hAnsi="Tahoma" w:cs="Tahoma"/>
      <w:sz w:val="16"/>
      <w:szCs w:val="16"/>
    </w:rPr>
  </w:style>
  <w:style w:type="paragraph" w:styleId="ListParagraph">
    <w:name w:val="List Paragraph"/>
    <w:basedOn w:val="Normal"/>
    <w:uiPriority w:val="34"/>
    <w:qFormat/>
    <w:rsid w:val="008F7D84"/>
    <w:pPr>
      <w:spacing w:after="0" w:line="240" w:lineRule="auto"/>
      <w:ind w:left="720"/>
      <w:contextualSpacing/>
    </w:pPr>
  </w:style>
  <w:style w:type="character" w:styleId="Hyperlink">
    <w:name w:val="Hyperlink"/>
    <w:basedOn w:val="DefaultParagraphFont"/>
    <w:uiPriority w:val="99"/>
    <w:unhideWhenUsed/>
    <w:rsid w:val="00F0732E"/>
    <w:rPr>
      <w:color w:val="0000FF" w:themeColor="hyperlink"/>
      <w:u w:val="single"/>
    </w:rPr>
  </w:style>
  <w:style w:type="character" w:styleId="UnresolvedMention">
    <w:name w:val="Unresolved Mention"/>
    <w:basedOn w:val="DefaultParagraphFont"/>
    <w:uiPriority w:val="99"/>
    <w:semiHidden/>
    <w:unhideWhenUsed/>
    <w:rsid w:val="00F0732E"/>
    <w:rPr>
      <w:color w:val="808080"/>
      <w:shd w:val="clear" w:color="auto" w:fill="E6E6E6"/>
    </w:rPr>
  </w:style>
  <w:style w:type="paragraph" w:styleId="PlainText">
    <w:name w:val="Plain Text"/>
    <w:basedOn w:val="Normal"/>
    <w:link w:val="PlainTextChar"/>
    <w:uiPriority w:val="99"/>
    <w:unhideWhenUsed/>
    <w:rsid w:val="0080257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02577"/>
    <w:rPr>
      <w:rFonts w:ascii="Calibri" w:hAnsi="Calibri"/>
      <w:szCs w:val="21"/>
    </w:rPr>
  </w:style>
  <w:style w:type="paragraph" w:styleId="NormalWeb">
    <w:name w:val="Normal (Web)"/>
    <w:basedOn w:val="Normal"/>
    <w:uiPriority w:val="99"/>
    <w:unhideWhenUsed/>
    <w:rsid w:val="00BB4513"/>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47841">
      <w:bodyDiv w:val="1"/>
      <w:marLeft w:val="0"/>
      <w:marRight w:val="0"/>
      <w:marTop w:val="0"/>
      <w:marBottom w:val="0"/>
      <w:divBdr>
        <w:top w:val="none" w:sz="0" w:space="0" w:color="auto"/>
        <w:left w:val="none" w:sz="0" w:space="0" w:color="auto"/>
        <w:bottom w:val="none" w:sz="0" w:space="0" w:color="auto"/>
        <w:right w:val="none" w:sz="0" w:space="0" w:color="auto"/>
      </w:divBdr>
    </w:div>
    <w:div w:id="34041168">
      <w:bodyDiv w:val="1"/>
      <w:marLeft w:val="0"/>
      <w:marRight w:val="0"/>
      <w:marTop w:val="0"/>
      <w:marBottom w:val="0"/>
      <w:divBdr>
        <w:top w:val="none" w:sz="0" w:space="0" w:color="auto"/>
        <w:left w:val="none" w:sz="0" w:space="0" w:color="auto"/>
        <w:bottom w:val="none" w:sz="0" w:space="0" w:color="auto"/>
        <w:right w:val="none" w:sz="0" w:space="0" w:color="auto"/>
      </w:divBdr>
    </w:div>
    <w:div w:id="346754901">
      <w:bodyDiv w:val="1"/>
      <w:marLeft w:val="0"/>
      <w:marRight w:val="0"/>
      <w:marTop w:val="0"/>
      <w:marBottom w:val="0"/>
      <w:divBdr>
        <w:top w:val="none" w:sz="0" w:space="0" w:color="auto"/>
        <w:left w:val="none" w:sz="0" w:space="0" w:color="auto"/>
        <w:bottom w:val="none" w:sz="0" w:space="0" w:color="auto"/>
        <w:right w:val="none" w:sz="0" w:space="0" w:color="auto"/>
      </w:divBdr>
    </w:div>
    <w:div w:id="564418303">
      <w:bodyDiv w:val="1"/>
      <w:marLeft w:val="0"/>
      <w:marRight w:val="0"/>
      <w:marTop w:val="0"/>
      <w:marBottom w:val="0"/>
      <w:divBdr>
        <w:top w:val="none" w:sz="0" w:space="0" w:color="auto"/>
        <w:left w:val="none" w:sz="0" w:space="0" w:color="auto"/>
        <w:bottom w:val="none" w:sz="0" w:space="0" w:color="auto"/>
        <w:right w:val="none" w:sz="0" w:space="0" w:color="auto"/>
      </w:divBdr>
    </w:div>
    <w:div w:id="818350501">
      <w:bodyDiv w:val="1"/>
      <w:marLeft w:val="0"/>
      <w:marRight w:val="0"/>
      <w:marTop w:val="0"/>
      <w:marBottom w:val="0"/>
      <w:divBdr>
        <w:top w:val="none" w:sz="0" w:space="0" w:color="auto"/>
        <w:left w:val="none" w:sz="0" w:space="0" w:color="auto"/>
        <w:bottom w:val="none" w:sz="0" w:space="0" w:color="auto"/>
        <w:right w:val="none" w:sz="0" w:space="0" w:color="auto"/>
      </w:divBdr>
    </w:div>
    <w:div w:id="1422606610">
      <w:bodyDiv w:val="1"/>
      <w:marLeft w:val="0"/>
      <w:marRight w:val="0"/>
      <w:marTop w:val="0"/>
      <w:marBottom w:val="0"/>
      <w:divBdr>
        <w:top w:val="none" w:sz="0" w:space="0" w:color="auto"/>
        <w:left w:val="none" w:sz="0" w:space="0" w:color="auto"/>
        <w:bottom w:val="none" w:sz="0" w:space="0" w:color="auto"/>
        <w:right w:val="none" w:sz="0" w:space="0" w:color="auto"/>
      </w:divBdr>
    </w:div>
    <w:div w:id="212429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2E430-F60F-46E3-9374-AA590753C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144</Words>
  <Characters>823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BCDA</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Price</dc:creator>
  <cp:lastModifiedBy>Candance Dalton</cp:lastModifiedBy>
  <cp:revision>4</cp:revision>
  <cp:lastPrinted>2023-07-07T19:29:00Z</cp:lastPrinted>
  <dcterms:created xsi:type="dcterms:W3CDTF">2023-10-02T19:25:00Z</dcterms:created>
  <dcterms:modified xsi:type="dcterms:W3CDTF">2023-10-02T20:09:00Z</dcterms:modified>
</cp:coreProperties>
</file>